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CE42" w14:textId="0516479F" w:rsidR="00D81DC0" w:rsidRPr="00B16FB1" w:rsidRDefault="00DD55E8" w:rsidP="00D81DC0">
      <w:pPr>
        <w:jc w:val="center"/>
        <w:rPr>
          <w:rFonts w:ascii="Arial" w:hAnsi="Arial" w:cs="Arial"/>
          <w:i/>
          <w:sz w:val="20"/>
        </w:rPr>
      </w:pPr>
      <w:r w:rsidRPr="00B16FB1">
        <w:rPr>
          <w:rFonts w:ascii="Arial" w:hAnsi="Arial" w:cs="Arial"/>
          <w:sz w:val="20"/>
        </w:rPr>
        <w:t xml:space="preserve">(wird Dritten </w:t>
      </w:r>
      <w:r w:rsidRPr="00B16FB1">
        <w:rPr>
          <w:rFonts w:ascii="Arial" w:hAnsi="Arial" w:cs="Arial"/>
          <w:b/>
          <w:sz w:val="20"/>
          <w:u w:val="single"/>
        </w:rPr>
        <w:t>nicht</w:t>
      </w:r>
      <w:r w:rsidRPr="00B16FB1">
        <w:rPr>
          <w:rFonts w:ascii="Arial" w:hAnsi="Arial" w:cs="Arial"/>
          <w:sz w:val="20"/>
          <w:u w:val="single"/>
        </w:rPr>
        <w:t xml:space="preserve"> </w:t>
      </w:r>
      <w:r w:rsidRPr="00B16FB1">
        <w:rPr>
          <w:rFonts w:ascii="Arial" w:hAnsi="Arial" w:cs="Arial"/>
          <w:sz w:val="20"/>
        </w:rPr>
        <w:t>zugänglich gemacht)</w:t>
      </w:r>
    </w:p>
    <w:tbl>
      <w:tblPr>
        <w:tblpPr w:leftFromText="142" w:rightFromText="142" w:vertAnchor="text" w:horzAnchor="margin" w:tblpX="1"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3043"/>
      </w:tblGrid>
      <w:tr w:rsidR="00DD55E8" w:rsidRPr="00B16FB1" w14:paraId="74343BDA" w14:textId="77777777" w:rsidTr="00DD55E8">
        <w:tc>
          <w:tcPr>
            <w:tcW w:w="6166" w:type="dxa"/>
          </w:tcPr>
          <w:p w14:paraId="0E39B8DC"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Zuwendungsempfänger:</w:t>
            </w:r>
          </w:p>
          <w:p w14:paraId="57759AC6" w14:textId="77777777" w:rsidR="00DD55E8" w:rsidRPr="00B16FB1" w:rsidRDefault="00DD55E8" w:rsidP="00626655">
            <w:pPr>
              <w:spacing w:before="60" w:after="60"/>
              <w:rPr>
                <w:rFonts w:ascii="Arial" w:hAnsi="Arial"/>
                <w:sz w:val="20"/>
                <w:szCs w:val="20"/>
              </w:rPr>
            </w:pPr>
          </w:p>
        </w:tc>
        <w:tc>
          <w:tcPr>
            <w:tcW w:w="3043" w:type="dxa"/>
          </w:tcPr>
          <w:p w14:paraId="55BF8960"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Förderkennzeichen:</w:t>
            </w:r>
          </w:p>
          <w:p w14:paraId="300613D9" w14:textId="77777777" w:rsidR="00DD55E8" w:rsidRPr="00B16FB1" w:rsidRDefault="00DD55E8" w:rsidP="00626655">
            <w:pPr>
              <w:spacing w:before="60" w:after="60"/>
              <w:rPr>
                <w:rFonts w:ascii="Arial" w:hAnsi="Arial"/>
                <w:sz w:val="20"/>
                <w:szCs w:val="20"/>
              </w:rPr>
            </w:pPr>
          </w:p>
        </w:tc>
      </w:tr>
      <w:tr w:rsidR="00DD55E8" w:rsidRPr="00B16FB1" w14:paraId="3E5ACD45" w14:textId="77777777" w:rsidTr="00DD55E8">
        <w:tc>
          <w:tcPr>
            <w:tcW w:w="9209" w:type="dxa"/>
            <w:gridSpan w:val="2"/>
          </w:tcPr>
          <w:p w14:paraId="12E91A1A"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Förderprogramm:</w:t>
            </w:r>
          </w:p>
          <w:p w14:paraId="139B0D52" w14:textId="77777777" w:rsidR="00DD55E8" w:rsidRPr="00B16FB1" w:rsidRDefault="00DD55E8" w:rsidP="00626655">
            <w:pPr>
              <w:spacing w:before="60" w:after="60"/>
              <w:rPr>
                <w:rFonts w:ascii="Arial" w:hAnsi="Arial"/>
                <w:sz w:val="20"/>
                <w:szCs w:val="20"/>
              </w:rPr>
            </w:pPr>
          </w:p>
        </w:tc>
      </w:tr>
      <w:tr w:rsidR="00DD55E8" w:rsidRPr="00B16FB1" w14:paraId="4AE8192D" w14:textId="77777777" w:rsidTr="00DD55E8">
        <w:tc>
          <w:tcPr>
            <w:tcW w:w="9209" w:type="dxa"/>
            <w:gridSpan w:val="2"/>
          </w:tcPr>
          <w:p w14:paraId="3C8198AC"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Titel des Vorhabens:</w:t>
            </w:r>
          </w:p>
          <w:p w14:paraId="52CAD8B2" w14:textId="77777777" w:rsidR="00DD55E8" w:rsidRPr="00B16FB1" w:rsidRDefault="00DD55E8" w:rsidP="00626655">
            <w:pPr>
              <w:spacing w:before="60" w:after="60"/>
              <w:rPr>
                <w:rFonts w:ascii="Arial" w:hAnsi="Arial"/>
                <w:sz w:val="20"/>
                <w:szCs w:val="20"/>
              </w:rPr>
            </w:pPr>
          </w:p>
        </w:tc>
      </w:tr>
      <w:tr w:rsidR="00DD55E8" w:rsidRPr="00B16FB1" w14:paraId="7FEC5932" w14:textId="77777777" w:rsidTr="00DD55E8">
        <w:tc>
          <w:tcPr>
            <w:tcW w:w="6166" w:type="dxa"/>
          </w:tcPr>
          <w:p w14:paraId="451ABE7F"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Projektleiter/ Projektleiterin:</w:t>
            </w:r>
          </w:p>
          <w:p w14:paraId="2E0ADE3D" w14:textId="77777777" w:rsidR="00DD55E8" w:rsidRPr="00B16FB1" w:rsidRDefault="00DD55E8" w:rsidP="00626655">
            <w:pPr>
              <w:spacing w:before="60" w:after="60"/>
              <w:rPr>
                <w:rFonts w:ascii="Arial" w:hAnsi="Arial"/>
                <w:sz w:val="20"/>
                <w:szCs w:val="20"/>
              </w:rPr>
            </w:pPr>
          </w:p>
        </w:tc>
        <w:tc>
          <w:tcPr>
            <w:tcW w:w="3043" w:type="dxa"/>
          </w:tcPr>
          <w:p w14:paraId="71FC844D"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Tel.:</w:t>
            </w:r>
          </w:p>
          <w:p w14:paraId="7F6C7C60"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E- Mail:</w:t>
            </w:r>
          </w:p>
        </w:tc>
      </w:tr>
      <w:tr w:rsidR="00DD55E8" w:rsidRPr="00B16FB1" w14:paraId="354CD58C" w14:textId="77777777" w:rsidTr="00DD55E8">
        <w:tc>
          <w:tcPr>
            <w:tcW w:w="6166" w:type="dxa"/>
          </w:tcPr>
          <w:p w14:paraId="2926C9C7"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Laufzeit des Vorhabens von:</w:t>
            </w:r>
          </w:p>
        </w:tc>
        <w:tc>
          <w:tcPr>
            <w:tcW w:w="3043" w:type="dxa"/>
          </w:tcPr>
          <w:p w14:paraId="50179F73" w14:textId="77777777" w:rsidR="00DD55E8" w:rsidRPr="00B16FB1" w:rsidRDefault="00DD55E8" w:rsidP="00626655">
            <w:pPr>
              <w:spacing w:before="60" w:after="60"/>
              <w:rPr>
                <w:rFonts w:ascii="Arial" w:hAnsi="Arial"/>
                <w:sz w:val="20"/>
                <w:szCs w:val="20"/>
              </w:rPr>
            </w:pPr>
            <w:r w:rsidRPr="00B16FB1">
              <w:rPr>
                <w:rFonts w:ascii="Arial" w:hAnsi="Arial"/>
                <w:sz w:val="20"/>
                <w:szCs w:val="20"/>
              </w:rPr>
              <w:t>bis:</w:t>
            </w:r>
          </w:p>
        </w:tc>
      </w:tr>
    </w:tbl>
    <w:p w14:paraId="54EA0E5F" w14:textId="41A6795B" w:rsidR="00C752FF" w:rsidRPr="00B16FB1" w:rsidRDefault="00687749" w:rsidP="00FA531C">
      <w:pPr>
        <w:pStyle w:val="berschrift1"/>
        <w:numPr>
          <w:ilvl w:val="0"/>
          <w:numId w:val="4"/>
        </w:numPr>
        <w:rPr>
          <w:rFonts w:ascii="Arial" w:hAnsi="Arial" w:cs="Arial"/>
          <w:color w:val="auto"/>
          <w:sz w:val="20"/>
          <w:szCs w:val="20"/>
        </w:rPr>
      </w:pPr>
      <w:r w:rsidRPr="00B16FB1">
        <w:rPr>
          <w:rFonts w:ascii="Arial" w:hAnsi="Arial" w:cs="Arial"/>
          <w:b/>
          <w:color w:val="auto"/>
          <w:sz w:val="20"/>
        </w:rPr>
        <w:t>B</w:t>
      </w:r>
      <w:r w:rsidR="00DD55E8" w:rsidRPr="00B16FB1">
        <w:rPr>
          <w:rFonts w:ascii="Arial" w:hAnsi="Arial" w:cs="Arial"/>
          <w:b/>
          <w:color w:val="auto"/>
          <w:sz w:val="20"/>
        </w:rPr>
        <w:t xml:space="preserve">eitrag </w:t>
      </w:r>
      <w:r w:rsidR="00404043" w:rsidRPr="00B16FB1">
        <w:rPr>
          <w:rFonts w:ascii="Arial" w:hAnsi="Arial" w:cs="Arial"/>
          <w:b/>
          <w:color w:val="auto"/>
          <w:sz w:val="20"/>
        </w:rPr>
        <w:t xml:space="preserve">des Ergebnisses </w:t>
      </w:r>
      <w:r w:rsidR="003F4C7A" w:rsidRPr="00B16FB1">
        <w:rPr>
          <w:rFonts w:ascii="Arial" w:hAnsi="Arial" w:cs="Arial"/>
          <w:b/>
          <w:color w:val="auto"/>
          <w:sz w:val="20"/>
        </w:rPr>
        <w:t>zu den</w:t>
      </w:r>
      <w:r w:rsidR="00DD55E8" w:rsidRPr="00B16FB1">
        <w:rPr>
          <w:rFonts w:ascii="Arial" w:hAnsi="Arial" w:cs="Arial"/>
          <w:b/>
          <w:color w:val="auto"/>
          <w:sz w:val="20"/>
        </w:rPr>
        <w:t xml:space="preserve"> förderpolitischen Ziele</w:t>
      </w:r>
      <w:r w:rsidR="003F4C7A" w:rsidRPr="00B16FB1">
        <w:rPr>
          <w:rFonts w:ascii="Arial" w:hAnsi="Arial" w:cs="Arial"/>
          <w:b/>
          <w:color w:val="auto"/>
          <w:sz w:val="20"/>
        </w:rPr>
        <w:t>n, auch zwecks Evaluierung von Förderprogrammen/-</w:t>
      </w:r>
      <w:proofErr w:type="spellStart"/>
      <w:r w:rsidR="003F4C7A" w:rsidRPr="00B16FB1">
        <w:rPr>
          <w:rFonts w:ascii="Arial" w:hAnsi="Arial" w:cs="Arial"/>
          <w:b/>
          <w:color w:val="auto"/>
          <w:sz w:val="20"/>
        </w:rPr>
        <w:t>schwerpunkten</w:t>
      </w:r>
      <w:proofErr w:type="spellEnd"/>
      <w:r w:rsidR="003F4C7A" w:rsidRPr="00B16FB1">
        <w:rPr>
          <w:rFonts w:ascii="Arial" w:hAnsi="Arial" w:cs="Arial"/>
          <w:b/>
          <w:color w:val="auto"/>
          <w:sz w:val="20"/>
        </w:rPr>
        <w:t>/-konzepten</w:t>
      </w:r>
    </w:p>
    <w:p w14:paraId="5AD25973" w14:textId="77777777" w:rsidR="00EA6A90" w:rsidRPr="00B16FB1" w:rsidRDefault="00EA6A90" w:rsidP="003F4C7A">
      <w:pPr>
        <w:rPr>
          <w:rFonts w:ascii="Arial" w:hAnsi="Arial" w:cs="Arial"/>
          <w:sz w:val="20"/>
          <w:szCs w:val="20"/>
        </w:rPr>
      </w:pPr>
    </w:p>
    <w:p w14:paraId="52BE6D3D" w14:textId="672A3BC7" w:rsidR="00DD55E8" w:rsidRPr="00B16FB1" w:rsidRDefault="00AB4820" w:rsidP="00FA531C">
      <w:pPr>
        <w:pStyle w:val="berschrift1"/>
        <w:numPr>
          <w:ilvl w:val="0"/>
          <w:numId w:val="4"/>
        </w:numPr>
        <w:rPr>
          <w:rFonts w:ascii="Arial" w:hAnsi="Arial" w:cs="Arial"/>
          <w:b/>
          <w:color w:val="auto"/>
          <w:sz w:val="20"/>
          <w:szCs w:val="20"/>
        </w:rPr>
      </w:pPr>
      <w:r w:rsidRPr="00B16FB1">
        <w:rPr>
          <w:rFonts w:ascii="Arial" w:hAnsi="Arial" w:cs="Arial"/>
          <w:b/>
          <w:color w:val="auto"/>
          <w:sz w:val="20"/>
        </w:rPr>
        <w:t>Wissenschaftlich-technische Ergebnisse des Vorhabens im Vergleich zu den ursprünglichen Zielen, erreichte Nebenergebnisse und gesammelte wesentliche Erfahrungen</w:t>
      </w:r>
    </w:p>
    <w:p w14:paraId="3069CF2B" w14:textId="37700D68" w:rsidR="00DD55E8" w:rsidRPr="00B16FB1" w:rsidRDefault="005E63AC" w:rsidP="003F4C7A">
      <w:pPr>
        <w:rPr>
          <w:rFonts w:ascii="Arial" w:hAnsi="Arial" w:cs="Arial"/>
          <w:sz w:val="20"/>
          <w:szCs w:val="20"/>
        </w:rPr>
      </w:pPr>
      <w:r w:rsidRPr="00B16FB1">
        <w:rPr>
          <w:rFonts w:ascii="Arial" w:hAnsi="Arial" w:cs="Arial"/>
          <w:i/>
          <w:sz w:val="20"/>
        </w:rPr>
        <w:t>Hierfür kann in weiten Teilen auf die anderen Teile des Sachberichts zum Verwendungsna</w:t>
      </w:r>
      <w:r w:rsidR="00A15AC3" w:rsidRPr="00B16FB1">
        <w:rPr>
          <w:rFonts w:ascii="Arial" w:hAnsi="Arial" w:cs="Arial"/>
          <w:i/>
          <w:sz w:val="20"/>
        </w:rPr>
        <w:t>c</w:t>
      </w:r>
      <w:r w:rsidRPr="00B16FB1">
        <w:rPr>
          <w:rFonts w:ascii="Arial" w:hAnsi="Arial" w:cs="Arial"/>
          <w:i/>
          <w:sz w:val="20"/>
        </w:rPr>
        <w:t>hweis verwiesen werden.</w:t>
      </w:r>
    </w:p>
    <w:p w14:paraId="663D6223" w14:textId="60984A67" w:rsidR="00DD55E8" w:rsidRPr="00B16FB1" w:rsidRDefault="003F4C7A" w:rsidP="00FA531C">
      <w:pPr>
        <w:pStyle w:val="berschrift1"/>
        <w:numPr>
          <w:ilvl w:val="0"/>
          <w:numId w:val="4"/>
        </w:numPr>
        <w:rPr>
          <w:rFonts w:ascii="Arial" w:hAnsi="Arial" w:cs="Arial"/>
          <w:b/>
          <w:color w:val="auto"/>
          <w:sz w:val="20"/>
          <w:szCs w:val="20"/>
        </w:rPr>
      </w:pPr>
      <w:r w:rsidRPr="00B16FB1">
        <w:rPr>
          <w:rFonts w:ascii="Arial" w:hAnsi="Arial" w:cs="Arial"/>
          <w:b/>
          <w:color w:val="auto"/>
          <w:sz w:val="20"/>
        </w:rPr>
        <w:t>Fortschreibung des Verwertungsplans</w:t>
      </w:r>
      <w:r w:rsidR="00DD55E8" w:rsidRPr="00B16FB1">
        <w:rPr>
          <w:rFonts w:ascii="Arial" w:hAnsi="Arial" w:cs="Arial"/>
          <w:b/>
          <w:color w:val="auto"/>
          <w:sz w:val="20"/>
        </w:rPr>
        <w:t xml:space="preserve"> </w:t>
      </w:r>
      <w:r w:rsidR="00DD55E8" w:rsidRPr="00B16FB1">
        <w:rPr>
          <w:rFonts w:ascii="Arial" w:hAnsi="Arial" w:cs="Arial"/>
          <w:color w:val="auto"/>
          <w:sz w:val="20"/>
          <w:szCs w:val="20"/>
        </w:rPr>
        <w:t>(</w:t>
      </w:r>
      <w:r w:rsidR="00717453" w:rsidRPr="00B16FB1">
        <w:rPr>
          <w:rFonts w:ascii="Arial" w:hAnsi="Arial" w:cs="Arial"/>
          <w:color w:val="auto"/>
          <w:sz w:val="20"/>
          <w:szCs w:val="20"/>
        </w:rPr>
        <w:t>ggf.</w:t>
      </w:r>
      <w:r w:rsidR="00DD55E8" w:rsidRPr="00B16FB1">
        <w:rPr>
          <w:rFonts w:ascii="Arial" w:hAnsi="Arial" w:cs="Arial"/>
          <w:color w:val="auto"/>
          <w:sz w:val="20"/>
          <w:szCs w:val="20"/>
        </w:rPr>
        <w:t xml:space="preserve"> </w:t>
      </w:r>
      <w:r w:rsidR="00DD55E8" w:rsidRPr="00B16FB1">
        <w:rPr>
          <w:rFonts w:ascii="Arial" w:hAnsi="Arial" w:cs="Arial"/>
          <w:b/>
          <w:color w:val="auto"/>
          <w:sz w:val="20"/>
          <w:szCs w:val="20"/>
        </w:rPr>
        <w:t>als Anlage</w:t>
      </w:r>
      <w:r w:rsidR="0028313B" w:rsidRPr="00B16FB1">
        <w:rPr>
          <w:rFonts w:ascii="Arial" w:hAnsi="Arial" w:cs="Arial"/>
          <w:b/>
          <w:color w:val="auto"/>
          <w:sz w:val="20"/>
          <w:szCs w:val="20"/>
        </w:rPr>
        <w:t xml:space="preserve"> </w:t>
      </w:r>
      <w:r w:rsidR="00DD55E8" w:rsidRPr="00B16FB1">
        <w:rPr>
          <w:rFonts w:ascii="Arial" w:hAnsi="Arial" w:cs="Arial"/>
          <w:color w:val="auto"/>
          <w:sz w:val="20"/>
          <w:szCs w:val="20"/>
        </w:rPr>
        <w:t>beifügen)</w:t>
      </w:r>
    </w:p>
    <w:p w14:paraId="1555EAB9" w14:textId="77777777" w:rsidR="005057B4" w:rsidRPr="00B16FB1" w:rsidRDefault="00DD55E8" w:rsidP="005057B4">
      <w:pPr>
        <w:ind w:left="284" w:right="-1"/>
        <w:rPr>
          <w:rFonts w:ascii="Arial" w:hAnsi="Arial" w:cs="Arial"/>
          <w:sz w:val="20"/>
          <w:szCs w:val="20"/>
        </w:rPr>
      </w:pPr>
      <w:r w:rsidRPr="00B16FB1">
        <w:rPr>
          <w:rFonts w:ascii="Arial" w:hAnsi="Arial" w:cs="Arial"/>
          <w:sz w:val="20"/>
          <w:szCs w:val="20"/>
        </w:rPr>
        <w:t xml:space="preserve">Der Verwertungsplan soll, </w:t>
      </w:r>
      <w:r w:rsidRPr="00B16FB1">
        <w:rPr>
          <w:rFonts w:ascii="Arial" w:hAnsi="Arial" w:cs="Arial"/>
          <w:b/>
          <w:sz w:val="20"/>
          <w:szCs w:val="20"/>
        </w:rPr>
        <w:t>soweit im Einzelfall</w:t>
      </w:r>
      <w:r w:rsidRPr="00B16FB1">
        <w:rPr>
          <w:rFonts w:ascii="Arial" w:hAnsi="Arial" w:cs="Arial"/>
          <w:sz w:val="20"/>
          <w:szCs w:val="20"/>
        </w:rPr>
        <w:t xml:space="preserve"> </w:t>
      </w:r>
      <w:r w:rsidRPr="00B16FB1">
        <w:rPr>
          <w:rFonts w:ascii="Arial" w:hAnsi="Arial" w:cs="Arial"/>
          <w:b/>
          <w:sz w:val="20"/>
          <w:szCs w:val="20"/>
        </w:rPr>
        <w:t>zutreffend</w:t>
      </w:r>
      <w:r w:rsidRPr="00B16FB1">
        <w:rPr>
          <w:rFonts w:ascii="Arial" w:hAnsi="Arial" w:cs="Arial"/>
          <w:sz w:val="20"/>
          <w:szCs w:val="20"/>
        </w:rPr>
        <w:t>, Angaben zu folgenden Punkten enthalten:</w:t>
      </w:r>
    </w:p>
    <w:p w14:paraId="568B9ADA" w14:textId="324A5A76" w:rsidR="00DD55E8" w:rsidRPr="00B16FB1" w:rsidRDefault="00FA531C" w:rsidP="005057B4">
      <w:pPr>
        <w:ind w:left="284" w:right="-1"/>
        <w:rPr>
          <w:rFonts w:ascii="Arial" w:hAnsi="Arial" w:cs="Arial"/>
          <w:sz w:val="20"/>
          <w:szCs w:val="20"/>
        </w:rPr>
      </w:pPr>
      <w:r w:rsidRPr="00B16FB1">
        <w:rPr>
          <w:rFonts w:ascii="Arial" w:hAnsi="Arial" w:cs="Arial"/>
          <w:b/>
          <w:sz w:val="20"/>
          <w:szCs w:val="20"/>
        </w:rPr>
        <w:t xml:space="preserve">3a. </w:t>
      </w:r>
      <w:r w:rsidR="00DD55E8" w:rsidRPr="00B16FB1">
        <w:rPr>
          <w:rFonts w:ascii="Arial" w:hAnsi="Arial" w:cs="Arial"/>
          <w:b/>
          <w:sz w:val="20"/>
          <w:szCs w:val="20"/>
        </w:rPr>
        <w:t>Erfindungen / Schutzrechtsanmeldungen und erteilte Schutzrechte</w:t>
      </w:r>
      <w:r w:rsidR="00DD55E8" w:rsidRPr="00B16FB1">
        <w:rPr>
          <w:rFonts w:ascii="Arial" w:hAnsi="Arial" w:cs="Arial"/>
          <w:sz w:val="20"/>
          <w:szCs w:val="20"/>
        </w:rPr>
        <w:t xml:space="preserve">, die vom </w:t>
      </w:r>
      <w:r w:rsidRPr="00B16FB1">
        <w:rPr>
          <w:rFonts w:ascii="Arial" w:hAnsi="Arial" w:cs="Arial"/>
          <w:sz w:val="20"/>
          <w:szCs w:val="20"/>
        </w:rPr>
        <w:t>ZE</w:t>
      </w:r>
      <w:r w:rsidR="00DD55E8" w:rsidRPr="00B16FB1">
        <w:rPr>
          <w:rFonts w:ascii="Arial" w:hAnsi="Arial" w:cs="Arial"/>
          <w:sz w:val="20"/>
          <w:szCs w:val="20"/>
        </w:rPr>
        <w:t xml:space="preserve"> oder von am Vorhaben Beteiligten gemacht oder in Anspruch genommen wurden</w:t>
      </w:r>
      <w:r w:rsidRPr="00B16FB1">
        <w:rPr>
          <w:rFonts w:ascii="Arial" w:hAnsi="Arial" w:cs="Arial"/>
          <w:sz w:val="20"/>
          <w:szCs w:val="20"/>
        </w:rPr>
        <w:t>,</w:t>
      </w:r>
      <w:r w:rsidR="00DD55E8" w:rsidRPr="00B16FB1">
        <w:rPr>
          <w:rFonts w:ascii="Arial" w:hAnsi="Arial" w:cs="Arial"/>
          <w:sz w:val="20"/>
          <w:szCs w:val="20"/>
        </w:rPr>
        <w:t xml:space="preserve"> sowie deren standortbezogene Verwertung (Lizenzen u.a.) und erkennbare weitere Verwertungsmöglichkeiten</w:t>
      </w:r>
    </w:p>
    <w:p w14:paraId="697D2AAC" w14:textId="77777777" w:rsidR="007E0270" w:rsidRPr="00B16FB1" w:rsidRDefault="007E0270" w:rsidP="005057B4">
      <w:pPr>
        <w:ind w:left="284" w:right="-1"/>
        <w:rPr>
          <w:rFonts w:ascii="Arial" w:hAnsi="Arial" w:cs="Arial"/>
          <w:b/>
          <w:sz w:val="20"/>
          <w:szCs w:val="20"/>
        </w:rPr>
      </w:pPr>
    </w:p>
    <w:p w14:paraId="5F56F8C5" w14:textId="45EB0C1D" w:rsidR="00DD55E8" w:rsidRPr="00B16FB1" w:rsidRDefault="00FA531C" w:rsidP="00FA531C">
      <w:pPr>
        <w:tabs>
          <w:tab w:val="right" w:leader="underscore" w:pos="9639"/>
        </w:tabs>
        <w:spacing w:after="0" w:line="240" w:lineRule="auto"/>
        <w:ind w:left="284"/>
        <w:rPr>
          <w:rFonts w:ascii="Arial" w:hAnsi="Arial" w:cs="Arial"/>
          <w:sz w:val="20"/>
          <w:szCs w:val="20"/>
        </w:rPr>
      </w:pPr>
      <w:r w:rsidRPr="00B16FB1">
        <w:rPr>
          <w:rFonts w:ascii="Arial" w:hAnsi="Arial" w:cs="Arial"/>
          <w:b/>
          <w:sz w:val="20"/>
          <w:szCs w:val="20"/>
        </w:rPr>
        <w:t xml:space="preserve">3b. </w:t>
      </w:r>
      <w:r w:rsidR="00DD55E8" w:rsidRPr="00B16FB1">
        <w:rPr>
          <w:rFonts w:ascii="Arial" w:hAnsi="Arial" w:cs="Arial"/>
          <w:b/>
          <w:sz w:val="20"/>
          <w:szCs w:val="20"/>
        </w:rPr>
        <w:t>Wirtschaftliche Erfolgsaussichten nach Projektende</w:t>
      </w:r>
      <w:r w:rsidR="00DD55E8" w:rsidRPr="00B16FB1">
        <w:rPr>
          <w:rFonts w:ascii="Arial" w:hAnsi="Arial" w:cs="Arial"/>
          <w:sz w:val="20"/>
          <w:szCs w:val="20"/>
        </w:rPr>
        <w:t xml:space="preserve"> (mit Zeithorizont) – z.B. auch funktionale / wirtschaftliche Vorteile gegenüber Konkurrenzlösungen, Nutzen für verschiedene Anwendergruppen/-industrien am Standort Deutschland, Umsetzungs- und Transferstrategien (Angaben, soweit die Art des Vorhabens dies zulässt)</w:t>
      </w:r>
    </w:p>
    <w:p w14:paraId="653CA17B" w14:textId="77777777" w:rsidR="00FA531C" w:rsidRPr="00B16FB1" w:rsidRDefault="00FA531C" w:rsidP="00FA531C">
      <w:pPr>
        <w:tabs>
          <w:tab w:val="right" w:leader="underscore" w:pos="9639"/>
        </w:tabs>
        <w:spacing w:after="0" w:line="240" w:lineRule="auto"/>
        <w:ind w:left="284"/>
        <w:rPr>
          <w:rFonts w:ascii="Arial" w:hAnsi="Arial" w:cs="Arial"/>
          <w:sz w:val="20"/>
          <w:szCs w:val="20"/>
        </w:rPr>
      </w:pPr>
    </w:p>
    <w:p w14:paraId="26928246" w14:textId="482039AF" w:rsidR="00DD55E8" w:rsidRPr="00B16FB1" w:rsidRDefault="00FA531C" w:rsidP="00FA531C">
      <w:pPr>
        <w:tabs>
          <w:tab w:val="right" w:leader="underscore" w:pos="9639"/>
        </w:tabs>
        <w:spacing w:after="0" w:line="240" w:lineRule="auto"/>
        <w:ind w:left="284"/>
        <w:rPr>
          <w:rFonts w:ascii="Arial" w:hAnsi="Arial" w:cs="Arial"/>
          <w:sz w:val="20"/>
          <w:szCs w:val="20"/>
        </w:rPr>
      </w:pPr>
      <w:r w:rsidRPr="00B16FB1">
        <w:rPr>
          <w:rFonts w:ascii="Arial" w:hAnsi="Arial" w:cs="Arial"/>
          <w:b/>
          <w:sz w:val="20"/>
          <w:szCs w:val="20"/>
        </w:rPr>
        <w:t xml:space="preserve">3c. </w:t>
      </w:r>
      <w:r w:rsidR="00DD55E8" w:rsidRPr="00B16FB1">
        <w:rPr>
          <w:rFonts w:ascii="Arial" w:hAnsi="Arial" w:cs="Arial"/>
          <w:b/>
          <w:sz w:val="20"/>
          <w:szCs w:val="20"/>
        </w:rPr>
        <w:t>Wissenschaftliche und / oder technische Erfolgsaussichten nach Projektende</w:t>
      </w:r>
      <w:r w:rsidR="00DD55E8" w:rsidRPr="00B16FB1">
        <w:rPr>
          <w:rFonts w:ascii="Arial" w:hAnsi="Arial" w:cs="Arial"/>
          <w:sz w:val="20"/>
          <w:szCs w:val="20"/>
        </w:rPr>
        <w:t xml:space="preserve"> (mit Zeithorizont) – u.a. wie die geplanten Ergebnisse in anderer Weise (z.B. für öffentliche Aufgaben, Datenbanken, Netzwerke, Transferstellen, etc.) genutzt werden können. Dabei ist auch eine etwaige Zusammenarbeit mit anderen Einrichtungen, Firmen, Netzwerken, Forschungsstellen u.a. einzubeziehen</w:t>
      </w:r>
    </w:p>
    <w:p w14:paraId="1751BA2F" w14:textId="77777777" w:rsidR="007E0270" w:rsidRPr="00B16FB1" w:rsidRDefault="007E0270" w:rsidP="00FA531C">
      <w:pPr>
        <w:tabs>
          <w:tab w:val="right" w:leader="underscore" w:pos="9639"/>
        </w:tabs>
        <w:spacing w:after="0" w:line="240" w:lineRule="auto"/>
        <w:ind w:left="284"/>
        <w:rPr>
          <w:rFonts w:ascii="Arial" w:hAnsi="Arial" w:cs="Arial"/>
          <w:sz w:val="20"/>
          <w:szCs w:val="20"/>
        </w:rPr>
      </w:pPr>
    </w:p>
    <w:p w14:paraId="147D8A8C" w14:textId="38C47EA6" w:rsidR="00465218" w:rsidRPr="00B16FB1" w:rsidRDefault="00FA531C" w:rsidP="00FA531C">
      <w:pPr>
        <w:tabs>
          <w:tab w:val="right" w:leader="underscore" w:pos="9639"/>
        </w:tabs>
        <w:spacing w:after="0" w:line="240" w:lineRule="auto"/>
        <w:ind w:left="284"/>
        <w:rPr>
          <w:rFonts w:ascii="Arial" w:hAnsi="Arial" w:cs="Arial"/>
          <w:sz w:val="20"/>
          <w:szCs w:val="20"/>
        </w:rPr>
      </w:pPr>
      <w:r w:rsidRPr="00B16FB1">
        <w:rPr>
          <w:rFonts w:ascii="Arial" w:hAnsi="Arial" w:cs="Arial"/>
          <w:b/>
          <w:sz w:val="20"/>
          <w:szCs w:val="20"/>
        </w:rPr>
        <w:t xml:space="preserve">3d. </w:t>
      </w:r>
      <w:r w:rsidR="00DD55E8" w:rsidRPr="00B16FB1">
        <w:rPr>
          <w:rFonts w:ascii="Arial" w:hAnsi="Arial" w:cs="Arial"/>
          <w:b/>
          <w:sz w:val="20"/>
          <w:szCs w:val="20"/>
        </w:rPr>
        <w:t>Wissenschaftliche und wirtschaftliche Anschlussfähigkeit</w:t>
      </w:r>
      <w:r w:rsidR="00DD55E8" w:rsidRPr="00B16FB1">
        <w:rPr>
          <w:rFonts w:ascii="Arial" w:hAnsi="Arial" w:cs="Arial"/>
          <w:sz w:val="20"/>
          <w:szCs w:val="20"/>
        </w:rPr>
        <w:t xml:space="preserve"> für eine mögliche notwendige nächste Phase bzw. die nächsten innovatorischen Schritte zur erfolgreichen Umsetzung der FE-Ergebnisse.</w:t>
      </w:r>
    </w:p>
    <w:p w14:paraId="0D3EBC51" w14:textId="77777777" w:rsidR="003F4C7A" w:rsidRPr="00B16FB1" w:rsidRDefault="003F4C7A" w:rsidP="005057B4">
      <w:pPr>
        <w:tabs>
          <w:tab w:val="left" w:pos="284"/>
          <w:tab w:val="left" w:pos="5670"/>
          <w:tab w:val="left" w:pos="8789"/>
        </w:tabs>
        <w:ind w:left="284"/>
        <w:rPr>
          <w:rFonts w:ascii="Arial" w:hAnsi="Arial" w:cs="Arial"/>
          <w:b/>
          <w:sz w:val="20"/>
          <w:szCs w:val="20"/>
        </w:rPr>
      </w:pPr>
    </w:p>
    <w:p w14:paraId="1F1ABD2D" w14:textId="341BC5DB" w:rsidR="003F4C7A" w:rsidRPr="00B16FB1" w:rsidRDefault="005057B4" w:rsidP="005057B4">
      <w:pPr>
        <w:pStyle w:val="Listenabsatz"/>
        <w:numPr>
          <w:ilvl w:val="0"/>
          <w:numId w:val="4"/>
        </w:numPr>
        <w:tabs>
          <w:tab w:val="left" w:pos="284"/>
          <w:tab w:val="left" w:pos="5670"/>
          <w:tab w:val="left" w:pos="8789"/>
        </w:tabs>
        <w:rPr>
          <w:rFonts w:ascii="Arial" w:hAnsi="Arial" w:cs="Arial"/>
          <w:b/>
          <w:sz w:val="20"/>
          <w:szCs w:val="20"/>
        </w:rPr>
      </w:pPr>
      <w:r w:rsidRPr="00B16FB1">
        <w:rPr>
          <w:rFonts w:ascii="Arial" w:hAnsi="Arial" w:cs="Arial"/>
          <w:b/>
          <w:sz w:val="20"/>
          <w:szCs w:val="20"/>
        </w:rPr>
        <w:t>Gab es Arbeiten, die zu keiner Lösung geführt haben?</w:t>
      </w:r>
    </w:p>
    <w:p w14:paraId="28823D86" w14:textId="77777777" w:rsidR="005057B4" w:rsidRPr="00B16FB1" w:rsidRDefault="005057B4" w:rsidP="005057B4">
      <w:pPr>
        <w:pStyle w:val="Listenabsatz"/>
        <w:tabs>
          <w:tab w:val="left" w:pos="284"/>
          <w:tab w:val="left" w:pos="5670"/>
          <w:tab w:val="left" w:pos="8789"/>
        </w:tabs>
        <w:ind w:left="360"/>
        <w:rPr>
          <w:rFonts w:ascii="Arial" w:hAnsi="Arial" w:cs="Arial"/>
          <w:b/>
          <w:sz w:val="20"/>
          <w:szCs w:val="20"/>
        </w:rPr>
      </w:pPr>
    </w:p>
    <w:p w14:paraId="73A3A097" w14:textId="77777777" w:rsidR="005057B4" w:rsidRPr="00B16FB1" w:rsidRDefault="005057B4" w:rsidP="005057B4">
      <w:pPr>
        <w:pStyle w:val="Listenabsatz"/>
        <w:tabs>
          <w:tab w:val="left" w:pos="284"/>
          <w:tab w:val="left" w:pos="851"/>
          <w:tab w:val="left" w:pos="2268"/>
          <w:tab w:val="left" w:pos="2835"/>
          <w:tab w:val="left" w:pos="3686"/>
        </w:tabs>
        <w:ind w:left="360"/>
        <w:rPr>
          <w:rFonts w:ascii="Arial" w:hAnsi="Arial" w:cs="Arial"/>
          <w:sz w:val="20"/>
          <w:szCs w:val="20"/>
        </w:rPr>
      </w:pPr>
      <w:r w:rsidRPr="00B16FB1">
        <w:rPr>
          <w:rFonts w:ascii="Arial" w:hAnsi="Arial" w:cs="Arial"/>
          <w:sz w:val="20"/>
          <w:szCs w:val="20"/>
        </w:rPr>
        <w:fldChar w:fldCharType="begin">
          <w:ffData>
            <w:name w:val="Kontrollkästchen2"/>
            <w:enabled/>
            <w:calcOnExit w:val="0"/>
            <w:checkBox>
              <w:sizeAuto/>
              <w:default w:val="0"/>
            </w:checkBox>
          </w:ffData>
        </w:fldChar>
      </w:r>
      <w:r w:rsidRPr="00B16FB1">
        <w:rPr>
          <w:rFonts w:ascii="Arial" w:hAnsi="Arial" w:cs="Arial"/>
          <w:sz w:val="20"/>
          <w:szCs w:val="20"/>
        </w:rPr>
        <w:instrText xml:space="preserve"> FORMCHECKBOX </w:instrText>
      </w:r>
      <w:r w:rsidR="007312F2" w:rsidRPr="00B16FB1">
        <w:rPr>
          <w:rFonts w:ascii="Arial" w:hAnsi="Arial" w:cs="Arial"/>
          <w:sz w:val="20"/>
          <w:szCs w:val="20"/>
        </w:rPr>
      </w:r>
      <w:r w:rsidR="007312F2" w:rsidRPr="00B16FB1">
        <w:rPr>
          <w:rFonts w:ascii="Arial" w:hAnsi="Arial" w:cs="Arial"/>
          <w:sz w:val="20"/>
          <w:szCs w:val="20"/>
        </w:rPr>
        <w:fldChar w:fldCharType="separate"/>
      </w:r>
      <w:r w:rsidRPr="00B16FB1">
        <w:rPr>
          <w:rFonts w:ascii="Arial" w:hAnsi="Arial" w:cs="Arial"/>
          <w:sz w:val="20"/>
          <w:szCs w:val="20"/>
        </w:rPr>
        <w:fldChar w:fldCharType="end"/>
      </w:r>
      <w:r w:rsidRPr="00B16FB1">
        <w:rPr>
          <w:rFonts w:ascii="Arial" w:hAnsi="Arial" w:cs="Arial"/>
          <w:sz w:val="20"/>
          <w:szCs w:val="20"/>
        </w:rPr>
        <w:tab/>
        <w:t>Nein</w:t>
      </w:r>
      <w:r w:rsidRPr="00B16FB1">
        <w:rPr>
          <w:rFonts w:ascii="Arial" w:hAnsi="Arial" w:cs="Arial"/>
          <w:sz w:val="20"/>
          <w:szCs w:val="20"/>
        </w:rPr>
        <w:tab/>
      </w:r>
      <w:r w:rsidRPr="00B16FB1">
        <w:rPr>
          <w:rFonts w:ascii="Arial" w:hAnsi="Arial" w:cs="Arial"/>
          <w:sz w:val="20"/>
          <w:szCs w:val="20"/>
        </w:rPr>
        <w:fldChar w:fldCharType="begin">
          <w:ffData>
            <w:name w:val="Kontrollkästchen2"/>
            <w:enabled/>
            <w:calcOnExit w:val="0"/>
            <w:checkBox>
              <w:sizeAuto/>
              <w:default w:val="0"/>
            </w:checkBox>
          </w:ffData>
        </w:fldChar>
      </w:r>
      <w:r w:rsidRPr="00B16FB1">
        <w:rPr>
          <w:rFonts w:ascii="Arial" w:hAnsi="Arial" w:cs="Arial"/>
          <w:sz w:val="20"/>
          <w:szCs w:val="20"/>
        </w:rPr>
        <w:instrText xml:space="preserve"> FORMCHECKBOX </w:instrText>
      </w:r>
      <w:r w:rsidR="007312F2" w:rsidRPr="00B16FB1">
        <w:rPr>
          <w:rFonts w:ascii="Arial" w:hAnsi="Arial" w:cs="Arial"/>
          <w:sz w:val="20"/>
          <w:szCs w:val="20"/>
        </w:rPr>
      </w:r>
      <w:r w:rsidR="007312F2" w:rsidRPr="00B16FB1">
        <w:rPr>
          <w:rFonts w:ascii="Arial" w:hAnsi="Arial" w:cs="Arial"/>
          <w:sz w:val="20"/>
          <w:szCs w:val="20"/>
        </w:rPr>
        <w:fldChar w:fldCharType="separate"/>
      </w:r>
      <w:r w:rsidRPr="00B16FB1">
        <w:rPr>
          <w:rFonts w:ascii="Arial" w:hAnsi="Arial" w:cs="Arial"/>
          <w:sz w:val="20"/>
          <w:szCs w:val="20"/>
        </w:rPr>
        <w:fldChar w:fldCharType="end"/>
      </w:r>
      <w:r w:rsidRPr="00B16FB1">
        <w:rPr>
          <w:rFonts w:ascii="Arial" w:hAnsi="Arial" w:cs="Arial"/>
          <w:sz w:val="20"/>
          <w:szCs w:val="20"/>
        </w:rPr>
        <w:tab/>
        <w:t>Ja</w:t>
      </w:r>
      <w:r w:rsidRPr="00B16FB1">
        <w:rPr>
          <w:rFonts w:ascii="Arial" w:hAnsi="Arial" w:cs="Arial"/>
          <w:sz w:val="20"/>
          <w:szCs w:val="20"/>
        </w:rPr>
        <w:tab/>
        <w:t>Wenn ja, welche?</w:t>
      </w:r>
    </w:p>
    <w:p w14:paraId="797AB5F6" w14:textId="32971D0F" w:rsidR="005057B4" w:rsidRPr="00B16FB1" w:rsidRDefault="005057B4" w:rsidP="00314443">
      <w:pPr>
        <w:tabs>
          <w:tab w:val="left" w:pos="5670"/>
          <w:tab w:val="left" w:pos="8789"/>
        </w:tabs>
        <w:ind w:left="308" w:hanging="308"/>
        <w:rPr>
          <w:rFonts w:ascii="Arial" w:hAnsi="Arial" w:cs="Arial"/>
          <w:b/>
          <w:sz w:val="20"/>
          <w:szCs w:val="20"/>
        </w:rPr>
      </w:pPr>
    </w:p>
    <w:p w14:paraId="61A2AD2E" w14:textId="7E1CAA6F" w:rsidR="00753824" w:rsidRPr="00B16FB1" w:rsidRDefault="00827A38" w:rsidP="00314443">
      <w:pPr>
        <w:pStyle w:val="Listenabsatz"/>
        <w:numPr>
          <w:ilvl w:val="0"/>
          <w:numId w:val="4"/>
        </w:numPr>
        <w:tabs>
          <w:tab w:val="left" w:pos="284"/>
          <w:tab w:val="left" w:pos="5670"/>
          <w:tab w:val="left" w:pos="8789"/>
        </w:tabs>
        <w:ind w:left="284" w:hanging="284"/>
        <w:jc w:val="both"/>
        <w:rPr>
          <w:rFonts w:ascii="Arial" w:hAnsi="Arial" w:cs="Arial"/>
          <w:b/>
          <w:sz w:val="20"/>
          <w:szCs w:val="20"/>
        </w:rPr>
      </w:pPr>
      <w:r w:rsidRPr="00B16FB1">
        <w:rPr>
          <w:rFonts w:ascii="Arial" w:hAnsi="Arial" w:cs="Arial"/>
          <w:b/>
          <w:sz w:val="20"/>
          <w:szCs w:val="20"/>
        </w:rPr>
        <w:t xml:space="preserve">Hatten, bzw. haben Sie </w:t>
      </w:r>
      <w:r w:rsidR="00200D9A" w:rsidRPr="00B16FB1">
        <w:rPr>
          <w:rFonts w:ascii="Arial" w:hAnsi="Arial" w:cs="Arial"/>
          <w:b/>
          <w:sz w:val="20"/>
          <w:szCs w:val="20"/>
        </w:rPr>
        <w:t xml:space="preserve">Präsentationsmöglichkeiten </w:t>
      </w:r>
      <w:r w:rsidR="007A712C" w:rsidRPr="00B16FB1">
        <w:rPr>
          <w:rFonts w:ascii="Arial" w:hAnsi="Arial" w:cs="Arial"/>
          <w:b/>
          <w:sz w:val="20"/>
          <w:szCs w:val="20"/>
        </w:rPr>
        <w:t>für mögliche Nutzer</w:t>
      </w:r>
      <w:r w:rsidRPr="00B16FB1">
        <w:rPr>
          <w:rFonts w:ascii="Arial" w:hAnsi="Arial" w:cs="Arial"/>
          <w:b/>
          <w:sz w:val="20"/>
          <w:szCs w:val="20"/>
        </w:rPr>
        <w:t xml:space="preserve"> – z. B. Anwender</w:t>
      </w:r>
      <w:r w:rsidRPr="00B16FB1">
        <w:rPr>
          <w:rFonts w:ascii="Arial" w:hAnsi="Arial" w:cs="Arial"/>
          <w:b/>
          <w:sz w:val="20"/>
          <w:szCs w:val="20"/>
        </w:rPr>
        <w:softHyphen/>
        <w:t>konferenzen</w:t>
      </w:r>
    </w:p>
    <w:p w14:paraId="38DABAEB" w14:textId="77777777" w:rsidR="00753824" w:rsidRPr="00B16FB1" w:rsidRDefault="00753824" w:rsidP="00753824">
      <w:pPr>
        <w:tabs>
          <w:tab w:val="left" w:pos="284"/>
          <w:tab w:val="left" w:pos="851"/>
          <w:tab w:val="left" w:pos="2268"/>
          <w:tab w:val="left" w:pos="2835"/>
          <w:tab w:val="left" w:pos="3686"/>
        </w:tabs>
        <w:ind w:left="284"/>
        <w:rPr>
          <w:rFonts w:ascii="Arial" w:hAnsi="Arial" w:cs="Arial"/>
          <w:sz w:val="20"/>
          <w:szCs w:val="20"/>
        </w:rPr>
      </w:pPr>
      <w:r w:rsidRPr="00B16FB1">
        <w:rPr>
          <w:rFonts w:ascii="Arial" w:hAnsi="Arial" w:cs="Arial"/>
          <w:sz w:val="20"/>
          <w:szCs w:val="20"/>
        </w:rPr>
        <w:fldChar w:fldCharType="begin">
          <w:ffData>
            <w:name w:val="Kontrollkästchen2"/>
            <w:enabled/>
            <w:calcOnExit w:val="0"/>
            <w:checkBox>
              <w:sizeAuto/>
              <w:default w:val="0"/>
            </w:checkBox>
          </w:ffData>
        </w:fldChar>
      </w:r>
      <w:r w:rsidRPr="00B16FB1">
        <w:rPr>
          <w:rFonts w:ascii="Arial" w:hAnsi="Arial" w:cs="Arial"/>
          <w:sz w:val="20"/>
          <w:szCs w:val="20"/>
        </w:rPr>
        <w:instrText xml:space="preserve"> FORMCHECKBOX </w:instrText>
      </w:r>
      <w:r w:rsidR="007312F2" w:rsidRPr="00B16FB1">
        <w:rPr>
          <w:rFonts w:ascii="Arial" w:hAnsi="Arial" w:cs="Arial"/>
          <w:sz w:val="20"/>
          <w:szCs w:val="20"/>
        </w:rPr>
      </w:r>
      <w:r w:rsidR="007312F2" w:rsidRPr="00B16FB1">
        <w:rPr>
          <w:rFonts w:ascii="Arial" w:hAnsi="Arial" w:cs="Arial"/>
          <w:sz w:val="20"/>
          <w:szCs w:val="20"/>
        </w:rPr>
        <w:fldChar w:fldCharType="separate"/>
      </w:r>
      <w:r w:rsidRPr="00B16FB1">
        <w:rPr>
          <w:rFonts w:ascii="Arial" w:hAnsi="Arial" w:cs="Arial"/>
          <w:sz w:val="20"/>
          <w:szCs w:val="20"/>
        </w:rPr>
        <w:fldChar w:fldCharType="end"/>
      </w:r>
      <w:r w:rsidRPr="00B16FB1">
        <w:rPr>
          <w:rFonts w:ascii="Arial" w:hAnsi="Arial" w:cs="Arial"/>
          <w:sz w:val="20"/>
          <w:szCs w:val="20"/>
        </w:rPr>
        <w:tab/>
        <w:t>Nein</w:t>
      </w:r>
      <w:r w:rsidRPr="00B16FB1">
        <w:rPr>
          <w:rFonts w:ascii="Arial" w:hAnsi="Arial" w:cs="Arial"/>
          <w:sz w:val="20"/>
          <w:szCs w:val="20"/>
        </w:rPr>
        <w:tab/>
      </w:r>
      <w:r w:rsidRPr="00B16FB1">
        <w:rPr>
          <w:rFonts w:ascii="Arial" w:hAnsi="Arial" w:cs="Arial"/>
          <w:sz w:val="20"/>
          <w:szCs w:val="20"/>
        </w:rPr>
        <w:fldChar w:fldCharType="begin">
          <w:ffData>
            <w:name w:val="Kontrollkästchen2"/>
            <w:enabled/>
            <w:calcOnExit w:val="0"/>
            <w:checkBox>
              <w:sizeAuto/>
              <w:default w:val="0"/>
            </w:checkBox>
          </w:ffData>
        </w:fldChar>
      </w:r>
      <w:r w:rsidRPr="00B16FB1">
        <w:rPr>
          <w:rFonts w:ascii="Arial" w:hAnsi="Arial" w:cs="Arial"/>
          <w:sz w:val="20"/>
          <w:szCs w:val="20"/>
        </w:rPr>
        <w:instrText xml:space="preserve"> FORMCHECKBOX </w:instrText>
      </w:r>
      <w:r w:rsidR="007312F2" w:rsidRPr="00B16FB1">
        <w:rPr>
          <w:rFonts w:ascii="Arial" w:hAnsi="Arial" w:cs="Arial"/>
          <w:sz w:val="20"/>
          <w:szCs w:val="20"/>
        </w:rPr>
      </w:r>
      <w:r w:rsidR="007312F2" w:rsidRPr="00B16FB1">
        <w:rPr>
          <w:rFonts w:ascii="Arial" w:hAnsi="Arial" w:cs="Arial"/>
          <w:sz w:val="20"/>
          <w:szCs w:val="20"/>
        </w:rPr>
        <w:fldChar w:fldCharType="separate"/>
      </w:r>
      <w:r w:rsidRPr="00B16FB1">
        <w:rPr>
          <w:rFonts w:ascii="Arial" w:hAnsi="Arial" w:cs="Arial"/>
          <w:sz w:val="20"/>
          <w:szCs w:val="20"/>
        </w:rPr>
        <w:fldChar w:fldCharType="end"/>
      </w:r>
      <w:r w:rsidRPr="00B16FB1">
        <w:rPr>
          <w:rFonts w:ascii="Arial" w:hAnsi="Arial" w:cs="Arial"/>
          <w:sz w:val="20"/>
          <w:szCs w:val="20"/>
        </w:rPr>
        <w:tab/>
        <w:t>Ja</w:t>
      </w:r>
      <w:r w:rsidRPr="00B16FB1">
        <w:rPr>
          <w:rFonts w:ascii="Arial" w:hAnsi="Arial" w:cs="Arial"/>
          <w:sz w:val="20"/>
          <w:szCs w:val="20"/>
        </w:rPr>
        <w:tab/>
        <w:t>Wenn ja, bei welcher Gelegenheit?</w:t>
      </w:r>
    </w:p>
    <w:p w14:paraId="4B7250F2" w14:textId="77777777" w:rsidR="005057B4" w:rsidRPr="00B16FB1" w:rsidRDefault="005057B4" w:rsidP="00BE0B46">
      <w:pPr>
        <w:pStyle w:val="Listenabsatz"/>
        <w:tabs>
          <w:tab w:val="left" w:pos="284"/>
          <w:tab w:val="left" w:pos="5670"/>
          <w:tab w:val="left" w:pos="8789"/>
        </w:tabs>
        <w:ind w:left="0"/>
        <w:rPr>
          <w:rFonts w:ascii="Arial" w:hAnsi="Arial" w:cs="Arial"/>
          <w:b/>
          <w:sz w:val="20"/>
          <w:szCs w:val="20"/>
        </w:rPr>
      </w:pPr>
    </w:p>
    <w:p w14:paraId="7C3CB76B" w14:textId="4577A406" w:rsidR="003F4C7A" w:rsidRPr="00B16FB1" w:rsidRDefault="003F4C7A" w:rsidP="00314443">
      <w:pPr>
        <w:pStyle w:val="Listenabsatz"/>
        <w:numPr>
          <w:ilvl w:val="0"/>
          <w:numId w:val="4"/>
        </w:numPr>
        <w:tabs>
          <w:tab w:val="left" w:pos="284"/>
        </w:tabs>
        <w:ind w:left="284" w:hanging="284"/>
        <w:rPr>
          <w:rFonts w:ascii="Arial" w:hAnsi="Arial" w:cs="Arial"/>
          <w:b/>
          <w:sz w:val="20"/>
          <w:szCs w:val="20"/>
        </w:rPr>
      </w:pPr>
      <w:r w:rsidRPr="00B16FB1">
        <w:rPr>
          <w:rFonts w:ascii="Arial" w:hAnsi="Arial" w:cs="Arial"/>
          <w:b/>
          <w:sz w:val="20"/>
        </w:rPr>
        <w:t xml:space="preserve">War es Ihnen während der Laufzeit des Vorhabens möglich, den </w:t>
      </w:r>
      <w:r w:rsidR="005057B4" w:rsidRPr="00B16FB1">
        <w:rPr>
          <w:rFonts w:ascii="Arial" w:hAnsi="Arial" w:cs="Arial"/>
          <w:b/>
          <w:sz w:val="20"/>
        </w:rPr>
        <w:t>Ausgaben-/Kosten</w:t>
      </w:r>
      <w:r w:rsidRPr="00B16FB1">
        <w:rPr>
          <w:rFonts w:ascii="Arial" w:hAnsi="Arial" w:cs="Arial"/>
          <w:b/>
          <w:sz w:val="20"/>
        </w:rPr>
        <w:t>- und Zeitplan einzuhalten?</w:t>
      </w:r>
    </w:p>
    <w:p w14:paraId="40558B1E" w14:textId="543AD75D" w:rsidR="003F4C7A" w:rsidRPr="00DD55E8" w:rsidRDefault="003F4C7A" w:rsidP="003F4C7A">
      <w:pPr>
        <w:tabs>
          <w:tab w:val="left" w:pos="284"/>
          <w:tab w:val="left" w:pos="851"/>
          <w:tab w:val="left" w:pos="2268"/>
          <w:tab w:val="left" w:pos="2835"/>
          <w:tab w:val="left" w:pos="3686"/>
        </w:tabs>
        <w:ind w:left="284"/>
        <w:rPr>
          <w:rFonts w:ascii="Arial" w:hAnsi="Arial" w:cs="Arial"/>
          <w:sz w:val="20"/>
          <w:szCs w:val="20"/>
        </w:rPr>
      </w:pPr>
      <w:r w:rsidRPr="00B16FB1">
        <w:rPr>
          <w:rFonts w:ascii="Arial" w:hAnsi="Arial" w:cs="Arial"/>
          <w:sz w:val="20"/>
          <w:szCs w:val="20"/>
        </w:rPr>
        <w:fldChar w:fldCharType="begin">
          <w:ffData>
            <w:name w:val="Kontrollkästchen2"/>
            <w:enabled/>
            <w:calcOnExit w:val="0"/>
            <w:checkBox>
              <w:sizeAuto/>
              <w:default w:val="0"/>
            </w:checkBox>
          </w:ffData>
        </w:fldChar>
      </w:r>
      <w:r w:rsidRPr="00B16FB1">
        <w:rPr>
          <w:rFonts w:ascii="Arial" w:hAnsi="Arial" w:cs="Arial"/>
          <w:sz w:val="20"/>
          <w:szCs w:val="20"/>
        </w:rPr>
        <w:instrText xml:space="preserve"> FORMCHECKBOX </w:instrText>
      </w:r>
      <w:r w:rsidR="007312F2" w:rsidRPr="00B16FB1">
        <w:rPr>
          <w:rFonts w:ascii="Arial" w:hAnsi="Arial" w:cs="Arial"/>
          <w:sz w:val="20"/>
          <w:szCs w:val="20"/>
        </w:rPr>
      </w:r>
      <w:r w:rsidR="007312F2" w:rsidRPr="00B16FB1">
        <w:rPr>
          <w:rFonts w:ascii="Arial" w:hAnsi="Arial" w:cs="Arial"/>
          <w:sz w:val="20"/>
          <w:szCs w:val="20"/>
        </w:rPr>
        <w:fldChar w:fldCharType="separate"/>
      </w:r>
      <w:r w:rsidRPr="00B16FB1">
        <w:rPr>
          <w:rFonts w:ascii="Arial" w:hAnsi="Arial" w:cs="Arial"/>
          <w:sz w:val="20"/>
          <w:szCs w:val="20"/>
        </w:rPr>
        <w:fldChar w:fldCharType="end"/>
      </w:r>
      <w:r w:rsidRPr="00B16FB1">
        <w:rPr>
          <w:rFonts w:ascii="Arial" w:hAnsi="Arial" w:cs="Arial"/>
          <w:sz w:val="20"/>
          <w:szCs w:val="20"/>
        </w:rPr>
        <w:tab/>
        <w:t>Ja</w:t>
      </w:r>
      <w:r w:rsidRPr="00B16FB1">
        <w:rPr>
          <w:rFonts w:ascii="Arial" w:hAnsi="Arial" w:cs="Arial"/>
          <w:sz w:val="20"/>
          <w:szCs w:val="20"/>
        </w:rPr>
        <w:tab/>
      </w:r>
      <w:r w:rsidRPr="00B16FB1">
        <w:rPr>
          <w:rFonts w:ascii="Arial" w:hAnsi="Arial" w:cs="Arial"/>
          <w:sz w:val="20"/>
          <w:szCs w:val="20"/>
        </w:rPr>
        <w:fldChar w:fldCharType="begin">
          <w:ffData>
            <w:name w:val="Kontrollkästchen2"/>
            <w:enabled/>
            <w:calcOnExit w:val="0"/>
            <w:checkBox>
              <w:sizeAuto/>
              <w:default w:val="0"/>
            </w:checkBox>
          </w:ffData>
        </w:fldChar>
      </w:r>
      <w:r w:rsidRPr="00B16FB1">
        <w:rPr>
          <w:rFonts w:ascii="Arial" w:hAnsi="Arial" w:cs="Arial"/>
          <w:sz w:val="20"/>
          <w:szCs w:val="20"/>
        </w:rPr>
        <w:instrText xml:space="preserve"> FORMCHECKBOX </w:instrText>
      </w:r>
      <w:r w:rsidR="007312F2" w:rsidRPr="00B16FB1">
        <w:rPr>
          <w:rFonts w:ascii="Arial" w:hAnsi="Arial" w:cs="Arial"/>
          <w:sz w:val="20"/>
          <w:szCs w:val="20"/>
        </w:rPr>
      </w:r>
      <w:r w:rsidR="007312F2" w:rsidRPr="00B16FB1">
        <w:rPr>
          <w:rFonts w:ascii="Arial" w:hAnsi="Arial" w:cs="Arial"/>
          <w:sz w:val="20"/>
          <w:szCs w:val="20"/>
        </w:rPr>
        <w:fldChar w:fldCharType="separate"/>
      </w:r>
      <w:r w:rsidRPr="00B16FB1">
        <w:rPr>
          <w:rFonts w:ascii="Arial" w:hAnsi="Arial" w:cs="Arial"/>
          <w:sz w:val="20"/>
          <w:szCs w:val="20"/>
        </w:rPr>
        <w:fldChar w:fldCharType="end"/>
      </w:r>
      <w:r w:rsidRPr="00B16FB1">
        <w:rPr>
          <w:rFonts w:ascii="Arial" w:hAnsi="Arial" w:cs="Arial"/>
          <w:sz w:val="20"/>
          <w:szCs w:val="20"/>
        </w:rPr>
        <w:tab/>
        <w:t>Nein</w:t>
      </w:r>
      <w:r w:rsidRPr="00B16FB1">
        <w:rPr>
          <w:rFonts w:ascii="Arial" w:hAnsi="Arial" w:cs="Arial"/>
          <w:sz w:val="20"/>
          <w:szCs w:val="20"/>
        </w:rPr>
        <w:tab/>
        <w:t xml:space="preserve">Wenn nein, </w:t>
      </w:r>
      <w:r w:rsidR="00C939FB" w:rsidRPr="00B16FB1">
        <w:rPr>
          <w:rFonts w:ascii="Arial" w:hAnsi="Arial" w:cs="Arial"/>
          <w:sz w:val="20"/>
          <w:szCs w:val="20"/>
        </w:rPr>
        <w:t>bitte erläutern</w:t>
      </w:r>
    </w:p>
    <w:p w14:paraId="0894E9B8" w14:textId="4062D1E9" w:rsidR="003F4C7A" w:rsidRDefault="003F4C7A" w:rsidP="009518A2">
      <w:pPr>
        <w:tabs>
          <w:tab w:val="left" w:pos="284"/>
          <w:tab w:val="left" w:pos="5670"/>
          <w:tab w:val="left" w:pos="8789"/>
        </w:tabs>
        <w:rPr>
          <w:rFonts w:ascii="Arial" w:hAnsi="Arial" w:cs="Arial"/>
          <w:b/>
          <w:sz w:val="20"/>
          <w:szCs w:val="20"/>
        </w:rPr>
      </w:pPr>
    </w:p>
    <w:p w14:paraId="2A1BACFD" w14:textId="77777777" w:rsidR="00BE0B46" w:rsidRDefault="00BE0B46" w:rsidP="009518A2">
      <w:pPr>
        <w:tabs>
          <w:tab w:val="left" w:pos="284"/>
          <w:tab w:val="left" w:pos="5670"/>
          <w:tab w:val="left" w:pos="8789"/>
        </w:tabs>
        <w:rPr>
          <w:rFonts w:ascii="Arial" w:hAnsi="Arial" w:cs="Arial"/>
          <w:b/>
          <w:sz w:val="20"/>
          <w:szCs w:val="20"/>
        </w:rPr>
      </w:pPr>
    </w:p>
    <w:sectPr w:rsidR="00BE0B46" w:rsidSect="007362A0">
      <w:headerReference w:type="default" r:id="rId8"/>
      <w:footerReference w:type="default" r:id="rId9"/>
      <w:pgSz w:w="11906" w:h="16838"/>
      <w:pgMar w:top="1417" w:right="1417" w:bottom="1134"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C581" w14:textId="77777777" w:rsidR="007312F2" w:rsidRDefault="007312F2" w:rsidP="00DD55E8">
      <w:pPr>
        <w:spacing w:before="0" w:after="0" w:line="240" w:lineRule="auto"/>
      </w:pPr>
      <w:r>
        <w:separator/>
      </w:r>
    </w:p>
  </w:endnote>
  <w:endnote w:type="continuationSeparator" w:id="0">
    <w:p w14:paraId="0433DB21" w14:textId="77777777" w:rsidR="007312F2" w:rsidRDefault="007312F2" w:rsidP="00DD5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7D37" w14:textId="77777777" w:rsidR="00372C69" w:rsidRDefault="00372C69" w:rsidP="00372C69">
    <w:pPr>
      <w:pStyle w:val="Fuzeile"/>
      <w:tabs>
        <w:tab w:val="clear" w:pos="4536"/>
        <w:tab w:val="clear" w:pos="9072"/>
        <w:tab w:val="right" w:pos="9923"/>
      </w:tabs>
      <w:rPr>
        <w:rFonts w:ascii="Arial" w:hAnsi="Arial" w:cs="Arial"/>
        <w:sz w:val="20"/>
        <w:szCs w:val="20"/>
      </w:rPr>
    </w:pPr>
    <w:r>
      <w:rPr>
        <w:rFonts w:ascii="Arial" w:hAnsi="Arial" w:cs="Arial"/>
        <w:sz w:val="20"/>
        <w:szCs w:val="20"/>
      </w:rPr>
      <w:t>PTKA-Muster</w:t>
    </w:r>
  </w:p>
  <w:p w14:paraId="68472EE7" w14:textId="20FFB8AE" w:rsidR="00DD55E8" w:rsidRPr="00372C69" w:rsidRDefault="00372C69" w:rsidP="00372C69">
    <w:pPr>
      <w:pStyle w:val="Fuzeile"/>
      <w:tabs>
        <w:tab w:val="clear" w:pos="4536"/>
        <w:tab w:val="clear" w:pos="9072"/>
        <w:tab w:val="right" w:pos="9923"/>
      </w:tabs>
    </w:pPr>
    <w:r>
      <w:rPr>
        <w:rFonts w:ascii="Arial" w:hAnsi="Arial" w:cs="Arial"/>
        <w:sz w:val="20"/>
        <w:szCs w:val="20"/>
      </w:rPr>
      <w:t>Stand 0</w:t>
    </w:r>
    <w:r w:rsidR="000E297D">
      <w:rPr>
        <w:rFonts w:ascii="Arial" w:hAnsi="Arial" w:cs="Arial"/>
        <w:sz w:val="20"/>
        <w:szCs w:val="20"/>
      </w:rPr>
      <w:t>5</w:t>
    </w:r>
    <w:r>
      <w:rPr>
        <w:rFonts w:ascii="Arial" w:hAnsi="Arial" w:cs="Arial"/>
        <w:sz w:val="20"/>
        <w:szCs w:val="20"/>
      </w:rPr>
      <w:t>.10.2023</w:t>
    </w:r>
    <w:r w:rsidRPr="00FD351D">
      <w:rPr>
        <w:rFonts w:ascii="Arial" w:hAnsi="Arial" w:cs="Arial"/>
        <w:sz w:val="20"/>
        <w:szCs w:val="20"/>
      </w:rPr>
      <w:tab/>
      <w:t xml:space="preserve">S. </w:t>
    </w:r>
    <w:r w:rsidRPr="00FD351D">
      <w:rPr>
        <w:rFonts w:ascii="Arial" w:hAnsi="Arial" w:cs="Arial"/>
        <w:sz w:val="20"/>
        <w:szCs w:val="20"/>
      </w:rPr>
      <w:fldChar w:fldCharType="begin"/>
    </w:r>
    <w:r w:rsidRPr="00FD351D">
      <w:rPr>
        <w:rFonts w:ascii="Arial" w:hAnsi="Arial" w:cs="Arial"/>
        <w:sz w:val="20"/>
        <w:szCs w:val="20"/>
      </w:rPr>
      <w:instrText xml:space="preserve"> PAGE   \* MERGEFORMAT </w:instrText>
    </w:r>
    <w:r w:rsidRPr="00FD351D">
      <w:rPr>
        <w:rFonts w:ascii="Arial" w:hAnsi="Arial" w:cs="Arial"/>
        <w:sz w:val="20"/>
        <w:szCs w:val="20"/>
      </w:rPr>
      <w:fldChar w:fldCharType="separate"/>
    </w:r>
    <w:r>
      <w:rPr>
        <w:rFonts w:ascii="Arial" w:hAnsi="Arial" w:cs="Arial"/>
        <w:sz w:val="20"/>
        <w:szCs w:val="20"/>
      </w:rPr>
      <w:t>1</w:t>
    </w:r>
    <w:r w:rsidRPr="00FD351D">
      <w:rPr>
        <w:rFonts w:ascii="Arial" w:hAnsi="Arial" w:cs="Arial"/>
        <w:sz w:val="20"/>
        <w:szCs w:val="20"/>
      </w:rPr>
      <w:fldChar w:fldCharType="end"/>
    </w:r>
    <w:r w:rsidRPr="00FD351D">
      <w:rPr>
        <w:rFonts w:ascii="Arial" w:hAnsi="Arial" w:cs="Arial"/>
        <w:sz w:val="20"/>
        <w:szCs w:val="20"/>
      </w:rPr>
      <w:t>/</w:t>
    </w:r>
    <w:r w:rsidRPr="00FD351D">
      <w:rPr>
        <w:rFonts w:ascii="Arial" w:hAnsi="Arial" w:cs="Arial"/>
        <w:sz w:val="20"/>
        <w:szCs w:val="20"/>
      </w:rPr>
      <w:fldChar w:fldCharType="begin"/>
    </w:r>
    <w:r w:rsidRPr="00FD351D">
      <w:rPr>
        <w:rFonts w:ascii="Arial" w:hAnsi="Arial" w:cs="Arial"/>
        <w:sz w:val="20"/>
        <w:szCs w:val="20"/>
      </w:rPr>
      <w:instrText xml:space="preserve"> NUMPAGES   \* MERGEFORMAT </w:instrText>
    </w:r>
    <w:r w:rsidRPr="00FD351D">
      <w:rPr>
        <w:rFonts w:ascii="Arial" w:hAnsi="Arial" w:cs="Arial"/>
        <w:sz w:val="20"/>
        <w:szCs w:val="20"/>
      </w:rPr>
      <w:fldChar w:fldCharType="separate"/>
    </w:r>
    <w:r>
      <w:rPr>
        <w:rFonts w:ascii="Arial" w:hAnsi="Arial" w:cs="Arial"/>
        <w:sz w:val="20"/>
        <w:szCs w:val="20"/>
      </w:rPr>
      <w:t>2</w:t>
    </w:r>
    <w:r w:rsidRPr="00FD351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85D0" w14:textId="77777777" w:rsidR="007312F2" w:rsidRDefault="007312F2" w:rsidP="00DD55E8">
      <w:pPr>
        <w:spacing w:before="0" w:after="0" w:line="240" w:lineRule="auto"/>
      </w:pPr>
      <w:r>
        <w:separator/>
      </w:r>
    </w:p>
  </w:footnote>
  <w:footnote w:type="continuationSeparator" w:id="0">
    <w:p w14:paraId="26B3070A" w14:textId="77777777" w:rsidR="007312F2" w:rsidRDefault="007312F2" w:rsidP="00DD55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24C9" w14:textId="77777777" w:rsidR="00DD55E8" w:rsidRPr="00DD55E8" w:rsidRDefault="00DD55E8">
    <w:pPr>
      <w:pStyle w:val="Kopfzeile"/>
      <w:rPr>
        <w:rFonts w:ascii="Arial" w:hAnsi="Arial" w:cs="Arial"/>
        <w:b/>
        <w:sz w:val="24"/>
        <w:szCs w:val="24"/>
      </w:rPr>
    </w:pPr>
    <w:r w:rsidRPr="00DD55E8">
      <w:rPr>
        <w:rFonts w:ascii="Arial" w:hAnsi="Arial" w:cs="Arial"/>
        <w:b/>
        <w:sz w:val="24"/>
        <w:szCs w:val="24"/>
      </w:rPr>
      <w:t>Erfolgskontrollbericht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6DE"/>
    <w:multiLevelType w:val="hybridMultilevel"/>
    <w:tmpl w:val="FBDE07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8D42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B30B11"/>
    <w:multiLevelType w:val="hybridMultilevel"/>
    <w:tmpl w:val="75CED6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B575343"/>
    <w:multiLevelType w:val="hybridMultilevel"/>
    <w:tmpl w:val="777ADF80"/>
    <w:lvl w:ilvl="0" w:tplc="F8624DD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4941A5F"/>
    <w:multiLevelType w:val="multilevel"/>
    <w:tmpl w:val="837CBC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C3F4C13"/>
    <w:multiLevelType w:val="hybridMultilevel"/>
    <w:tmpl w:val="4E684E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E8"/>
    <w:rsid w:val="00017F7F"/>
    <w:rsid w:val="00026350"/>
    <w:rsid w:val="000A61F6"/>
    <w:rsid w:val="000A6907"/>
    <w:rsid w:val="000C4975"/>
    <w:rsid w:val="000E297D"/>
    <w:rsid w:val="00185982"/>
    <w:rsid w:val="001A5D59"/>
    <w:rsid w:val="00200D9A"/>
    <w:rsid w:val="0028313B"/>
    <w:rsid w:val="00297CB8"/>
    <w:rsid w:val="002A036C"/>
    <w:rsid w:val="00314443"/>
    <w:rsid w:val="00372C69"/>
    <w:rsid w:val="003D6EE7"/>
    <w:rsid w:val="003F371B"/>
    <w:rsid w:val="003F4C7A"/>
    <w:rsid w:val="00404043"/>
    <w:rsid w:val="00463CC0"/>
    <w:rsid w:val="00465218"/>
    <w:rsid w:val="00487DF3"/>
    <w:rsid w:val="004902C3"/>
    <w:rsid w:val="00496240"/>
    <w:rsid w:val="004D0DDB"/>
    <w:rsid w:val="004D1D49"/>
    <w:rsid w:val="004D7FC2"/>
    <w:rsid w:val="004E5119"/>
    <w:rsid w:val="005057B4"/>
    <w:rsid w:val="00514010"/>
    <w:rsid w:val="005C4DC7"/>
    <w:rsid w:val="005E63AC"/>
    <w:rsid w:val="005F178A"/>
    <w:rsid w:val="005F2374"/>
    <w:rsid w:val="005F3A33"/>
    <w:rsid w:val="00641F12"/>
    <w:rsid w:val="0065609F"/>
    <w:rsid w:val="00687749"/>
    <w:rsid w:val="006B1943"/>
    <w:rsid w:val="00717453"/>
    <w:rsid w:val="007312F2"/>
    <w:rsid w:val="007362A0"/>
    <w:rsid w:val="00753824"/>
    <w:rsid w:val="007608ED"/>
    <w:rsid w:val="00763902"/>
    <w:rsid w:val="0079229A"/>
    <w:rsid w:val="007A712C"/>
    <w:rsid w:val="007B4771"/>
    <w:rsid w:val="007E0270"/>
    <w:rsid w:val="00827A38"/>
    <w:rsid w:val="00844D1F"/>
    <w:rsid w:val="0085231D"/>
    <w:rsid w:val="00881602"/>
    <w:rsid w:val="008822A8"/>
    <w:rsid w:val="008B7C44"/>
    <w:rsid w:val="0092712A"/>
    <w:rsid w:val="0094236C"/>
    <w:rsid w:val="009518A2"/>
    <w:rsid w:val="00973F0F"/>
    <w:rsid w:val="00A15AC3"/>
    <w:rsid w:val="00A653A9"/>
    <w:rsid w:val="00AB4820"/>
    <w:rsid w:val="00B1407B"/>
    <w:rsid w:val="00B16FB1"/>
    <w:rsid w:val="00B36046"/>
    <w:rsid w:val="00BE0B46"/>
    <w:rsid w:val="00C01400"/>
    <w:rsid w:val="00C752FF"/>
    <w:rsid w:val="00C939FB"/>
    <w:rsid w:val="00D81DC0"/>
    <w:rsid w:val="00D86896"/>
    <w:rsid w:val="00DD55E8"/>
    <w:rsid w:val="00DE7944"/>
    <w:rsid w:val="00E27892"/>
    <w:rsid w:val="00E653E2"/>
    <w:rsid w:val="00EA6A90"/>
    <w:rsid w:val="00EB2033"/>
    <w:rsid w:val="00F21726"/>
    <w:rsid w:val="00F251BB"/>
    <w:rsid w:val="00FA531C"/>
    <w:rsid w:val="00FE1E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2949"/>
  <w15:chartTrackingRefBased/>
  <w15:docId w15:val="{8FB9088D-F034-4CAC-BD6F-9921ECDA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55E8"/>
    <w:pPr>
      <w:spacing w:before="120" w:after="120" w:line="276" w:lineRule="auto"/>
    </w:pPr>
    <w:rPr>
      <w:rFonts w:eastAsiaTheme="minorEastAsia"/>
      <w:lang w:eastAsia="de-DE"/>
    </w:rPr>
  </w:style>
  <w:style w:type="paragraph" w:styleId="berschrift1">
    <w:name w:val="heading 1"/>
    <w:basedOn w:val="Standard"/>
    <w:next w:val="Standard"/>
    <w:link w:val="berschrift1Zchn"/>
    <w:uiPriority w:val="9"/>
    <w:qFormat/>
    <w:rsid w:val="00FA53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FA53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5E8"/>
    <w:pPr>
      <w:spacing w:before="0" w:after="0" w:line="240" w:lineRule="auto"/>
      <w:ind w:left="720"/>
      <w:contextualSpacing/>
    </w:pPr>
    <w:rPr>
      <w:rFonts w:eastAsiaTheme="minorHAnsi"/>
      <w:lang w:eastAsia="en-US"/>
    </w:rPr>
  </w:style>
  <w:style w:type="paragraph" w:styleId="Kopfzeile">
    <w:name w:val="header"/>
    <w:basedOn w:val="Standard"/>
    <w:link w:val="KopfzeileZchn"/>
    <w:uiPriority w:val="99"/>
    <w:unhideWhenUsed/>
    <w:rsid w:val="00DD55E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D55E8"/>
    <w:rPr>
      <w:rFonts w:eastAsiaTheme="minorEastAsia"/>
      <w:lang w:eastAsia="de-DE"/>
    </w:rPr>
  </w:style>
  <w:style w:type="paragraph" w:styleId="Fuzeile">
    <w:name w:val="footer"/>
    <w:basedOn w:val="Standard"/>
    <w:link w:val="FuzeileZchn"/>
    <w:uiPriority w:val="99"/>
    <w:unhideWhenUsed/>
    <w:rsid w:val="00DD55E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D55E8"/>
    <w:rPr>
      <w:rFonts w:eastAsiaTheme="minorEastAsia"/>
      <w:lang w:eastAsia="de-DE"/>
    </w:rPr>
  </w:style>
  <w:style w:type="table" w:styleId="Tabellenraster">
    <w:name w:val="Table Grid"/>
    <w:basedOn w:val="NormaleTabelle"/>
    <w:uiPriority w:val="59"/>
    <w:rsid w:val="00017F7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B1943"/>
    <w:rPr>
      <w:sz w:val="16"/>
      <w:szCs w:val="16"/>
    </w:rPr>
  </w:style>
  <w:style w:type="paragraph" w:styleId="Kommentartext">
    <w:name w:val="annotation text"/>
    <w:basedOn w:val="Standard"/>
    <w:link w:val="KommentartextZchn"/>
    <w:uiPriority w:val="99"/>
    <w:semiHidden/>
    <w:unhideWhenUsed/>
    <w:rsid w:val="006B1943"/>
    <w:pPr>
      <w:spacing w:before="0" w:after="0" w:line="240" w:lineRule="auto"/>
    </w:pPr>
    <w:rPr>
      <w:rFonts w:ascii="Times New Roman" w:eastAsiaTheme="minorHAnsi" w:hAnsi="Times New Roman"/>
      <w:sz w:val="20"/>
      <w:szCs w:val="20"/>
      <w:lang w:eastAsia="en-US"/>
    </w:rPr>
  </w:style>
  <w:style w:type="character" w:customStyle="1" w:styleId="KommentartextZchn">
    <w:name w:val="Kommentartext Zchn"/>
    <w:basedOn w:val="Absatz-Standardschriftart"/>
    <w:link w:val="Kommentartext"/>
    <w:uiPriority w:val="99"/>
    <w:semiHidden/>
    <w:rsid w:val="006B1943"/>
    <w:rPr>
      <w:rFonts w:ascii="Times New Roman" w:hAnsi="Times New Roman"/>
      <w:sz w:val="20"/>
      <w:szCs w:val="20"/>
    </w:rPr>
  </w:style>
  <w:style w:type="paragraph" w:styleId="Sprechblasentext">
    <w:name w:val="Balloon Text"/>
    <w:basedOn w:val="Standard"/>
    <w:link w:val="SprechblasentextZchn"/>
    <w:uiPriority w:val="99"/>
    <w:semiHidden/>
    <w:unhideWhenUsed/>
    <w:rsid w:val="006B194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1943"/>
    <w:rPr>
      <w:rFonts w:ascii="Segoe UI" w:eastAsiaTheme="minorEastAsia"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1A5D59"/>
    <w:pPr>
      <w:spacing w:before="120" w:after="120"/>
    </w:pPr>
    <w:rPr>
      <w:rFonts w:asciiTheme="minorHAnsi" w:eastAsiaTheme="minorEastAsia" w:hAnsiTheme="minorHAnsi"/>
      <w:b/>
      <w:bCs/>
      <w:lang w:eastAsia="de-DE"/>
    </w:rPr>
  </w:style>
  <w:style w:type="character" w:customStyle="1" w:styleId="KommentarthemaZchn">
    <w:name w:val="Kommentarthema Zchn"/>
    <w:basedOn w:val="KommentartextZchn"/>
    <w:link w:val="Kommentarthema"/>
    <w:uiPriority w:val="99"/>
    <w:semiHidden/>
    <w:rsid w:val="001A5D59"/>
    <w:rPr>
      <w:rFonts w:ascii="Times New Roman" w:eastAsiaTheme="minorEastAsia" w:hAnsi="Times New Roman"/>
      <w:b/>
      <w:bCs/>
      <w:sz w:val="20"/>
      <w:szCs w:val="20"/>
      <w:lang w:eastAsia="de-DE"/>
    </w:rPr>
  </w:style>
  <w:style w:type="character" w:customStyle="1" w:styleId="berschrift2Zchn">
    <w:name w:val="Überschrift 2 Zchn"/>
    <w:basedOn w:val="Absatz-Standardschriftart"/>
    <w:link w:val="berschrift2"/>
    <w:uiPriority w:val="9"/>
    <w:semiHidden/>
    <w:rsid w:val="00FA531C"/>
    <w:rPr>
      <w:rFonts w:asciiTheme="majorHAnsi" w:eastAsiaTheme="majorEastAsia" w:hAnsiTheme="majorHAnsi" w:cstheme="majorBidi"/>
      <w:color w:val="2F5496" w:themeColor="accent1" w:themeShade="BF"/>
      <w:sz w:val="26"/>
      <w:szCs w:val="26"/>
      <w:lang w:eastAsia="de-DE"/>
    </w:rPr>
  </w:style>
  <w:style w:type="character" w:customStyle="1" w:styleId="berschrift1Zchn">
    <w:name w:val="Überschrift 1 Zchn"/>
    <w:basedOn w:val="Absatz-Standardschriftart"/>
    <w:link w:val="berschrift1"/>
    <w:uiPriority w:val="9"/>
    <w:rsid w:val="00FA531C"/>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003D-886C-4D95-B231-D3335C0E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Kuntz, Stefan (PTKA)</dc:creator>
  <cp:keywords/>
  <dc:description/>
  <cp:lastModifiedBy>Lippert, Helen (PTKA)</cp:lastModifiedBy>
  <cp:revision>4</cp:revision>
  <dcterms:created xsi:type="dcterms:W3CDTF">2023-10-06T12:24:00Z</dcterms:created>
  <dcterms:modified xsi:type="dcterms:W3CDTF">2023-10-06T12:47:00Z</dcterms:modified>
</cp:coreProperties>
</file>